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3B6EA" w14:textId="6A1B553D" w:rsidR="00B6751E" w:rsidRDefault="00B22A2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</w:t>
      </w:r>
      <w:r>
        <w:rPr>
          <w:rFonts w:hint="eastAsia"/>
          <w:b/>
          <w:bCs/>
          <w:sz w:val="36"/>
          <w:szCs w:val="36"/>
        </w:rPr>
        <w:t>年度</w:t>
      </w:r>
      <w:r w:rsidR="00C800D3">
        <w:rPr>
          <w:rFonts w:hint="eastAsia"/>
          <w:b/>
          <w:bCs/>
          <w:sz w:val="36"/>
          <w:szCs w:val="36"/>
        </w:rPr>
        <w:t>商</w:t>
      </w:r>
      <w:r>
        <w:rPr>
          <w:rFonts w:hint="eastAsia"/>
          <w:b/>
          <w:bCs/>
          <w:sz w:val="36"/>
          <w:szCs w:val="36"/>
        </w:rPr>
        <w:t>学院</w:t>
      </w:r>
      <w:r w:rsidR="00C800D3">
        <w:rPr>
          <w:rFonts w:hint="eastAsia"/>
          <w:b/>
          <w:bCs/>
          <w:sz w:val="36"/>
          <w:szCs w:val="36"/>
        </w:rPr>
        <w:t>财务管理</w:t>
      </w:r>
      <w:r>
        <w:rPr>
          <w:rFonts w:hint="eastAsia"/>
          <w:b/>
          <w:bCs/>
          <w:sz w:val="36"/>
          <w:szCs w:val="36"/>
        </w:rPr>
        <w:t>专业转专业大纲</w:t>
      </w:r>
    </w:p>
    <w:p w14:paraId="72992717" w14:textId="77777777" w:rsidR="00B6751E" w:rsidRDefault="00B6751E">
      <w:pPr>
        <w:jc w:val="center"/>
        <w:rPr>
          <w:b/>
          <w:bCs/>
          <w:sz w:val="36"/>
          <w:szCs w:val="36"/>
        </w:rPr>
      </w:pPr>
    </w:p>
    <w:p w14:paraId="1366D691" w14:textId="77777777" w:rsidR="0013702D" w:rsidRDefault="0013702D" w:rsidP="0013702D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考试用书</w:t>
      </w:r>
    </w:p>
    <w:p w14:paraId="6B422674" w14:textId="263E50D3" w:rsidR="0013702D" w:rsidRDefault="0013702D" w:rsidP="0013702D">
      <w:pPr>
        <w:ind w:left="555"/>
        <w:rPr>
          <w:rFonts w:ascii="仿宋" w:eastAsia="仿宋" w:hAnsi="仿宋" w:cs="仿宋"/>
          <w:sz w:val="28"/>
          <w:szCs w:val="28"/>
        </w:rPr>
      </w:pPr>
      <w:bookmarkStart w:id="0" w:name="OLE_LINK5"/>
      <w:bookmarkStart w:id="1" w:name="OLE_LINK6"/>
      <w:r>
        <w:rPr>
          <w:rFonts w:ascii="仿宋" w:eastAsia="仿宋" w:hAnsi="仿宋" w:cs="仿宋" w:hint="eastAsia"/>
          <w:sz w:val="28"/>
          <w:szCs w:val="28"/>
        </w:rPr>
        <w:t>高等教育出版社出版，</w:t>
      </w:r>
      <w:proofErr w:type="gramStart"/>
      <w:r w:rsidR="003B2264">
        <w:rPr>
          <w:rFonts w:ascii="仿宋" w:eastAsia="仿宋" w:hAnsi="仿宋" w:cs="仿宋" w:hint="eastAsia"/>
          <w:sz w:val="28"/>
          <w:szCs w:val="28"/>
        </w:rPr>
        <w:t>朱元泽</w:t>
      </w:r>
      <w:r>
        <w:rPr>
          <w:rFonts w:ascii="仿宋" w:eastAsia="仿宋" w:hAnsi="仿宋" w:cs="仿宋" w:hint="eastAsia"/>
          <w:sz w:val="28"/>
          <w:szCs w:val="28"/>
        </w:rPr>
        <w:t>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主编</w:t>
      </w:r>
      <w:r w:rsidR="003B2264">
        <w:rPr>
          <w:rFonts w:ascii="仿宋" w:eastAsia="仿宋" w:hAnsi="仿宋" w:cs="仿宋" w:hint="eastAsia"/>
          <w:sz w:val="28"/>
          <w:szCs w:val="28"/>
        </w:rPr>
        <w:t>《高等数学》。</w:t>
      </w:r>
    </w:p>
    <w:bookmarkEnd w:id="0"/>
    <w:bookmarkEnd w:id="1"/>
    <w:p w14:paraId="63CA2FAB" w14:textId="77777777" w:rsidR="0013702D" w:rsidRDefault="0013702D" w:rsidP="0013702D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考试范围</w:t>
      </w:r>
    </w:p>
    <w:p w14:paraId="5E9392CE" w14:textId="77777777" w:rsidR="0013702D" w:rsidRDefault="0013702D" w:rsidP="0013702D">
      <w:pPr>
        <w:pStyle w:val="a6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考试方式为笔试和面试。</w:t>
      </w:r>
    </w:p>
    <w:p w14:paraId="5E73C0F3" w14:textId="77777777" w:rsidR="0013702D" w:rsidRDefault="0013702D" w:rsidP="0013702D">
      <w:pPr>
        <w:pStyle w:val="a6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笔试主要考</w:t>
      </w:r>
      <w:bookmarkStart w:id="2" w:name="OLE_LINK2"/>
      <w:bookmarkStart w:id="3" w:name="OLE_LINK3"/>
      <w:r>
        <w:rPr>
          <w:rFonts w:ascii="仿宋" w:eastAsia="仿宋" w:hAnsi="仿宋" w:cs="仿宋" w:hint="eastAsia"/>
          <w:sz w:val="28"/>
          <w:szCs w:val="28"/>
        </w:rPr>
        <w:t>高等数学III（一）</w:t>
      </w:r>
      <w:bookmarkEnd w:id="2"/>
      <w:bookmarkEnd w:id="3"/>
      <w:r>
        <w:rPr>
          <w:rFonts w:ascii="仿宋" w:eastAsia="仿宋" w:hAnsi="仿宋" w:cs="仿宋" w:hint="eastAsia"/>
          <w:sz w:val="28"/>
          <w:szCs w:val="28"/>
        </w:rPr>
        <w:t>所学内容。</w:t>
      </w:r>
    </w:p>
    <w:p w14:paraId="19BE1B7F" w14:textId="77777777" w:rsidR="0013702D" w:rsidRDefault="0013702D" w:rsidP="0013702D">
      <w:pPr>
        <w:pStyle w:val="a6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面试主要考查学生基本综合素质。包括学生对所报专业的了解程度、发展前景以及学生的四年个人规划。重点考察学生的思维意识和思维方式、特长爱好和沟通交流能力。要求学生回答问题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时观点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明确，思路清晰，表述流畅，具有一定的逻辑性。</w:t>
      </w:r>
    </w:p>
    <w:p w14:paraId="2D319C39" w14:textId="295A09F5" w:rsidR="0013702D" w:rsidRDefault="0013702D" w:rsidP="0013702D">
      <w:pPr>
        <w:pStyle w:val="a6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（注：若报名人数不足</w:t>
      </w:r>
      <w:r w:rsidR="00DA63C9">
        <w:rPr>
          <w:rFonts w:ascii="仿宋" w:eastAsia="仿宋" w:hAnsi="仿宋" w:cs="仿宋" w:hint="eastAsia"/>
          <w:sz w:val="28"/>
          <w:szCs w:val="28"/>
        </w:rPr>
        <w:t>40</w:t>
      </w:r>
      <w:r>
        <w:rPr>
          <w:rFonts w:ascii="仿宋" w:eastAsia="仿宋" w:hAnsi="仿宋" w:cs="仿宋" w:hint="eastAsia"/>
          <w:sz w:val="28"/>
          <w:szCs w:val="28"/>
        </w:rPr>
        <w:t>人则只面试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笔试。）</w:t>
      </w:r>
    </w:p>
    <w:p w14:paraId="1E6531FC" w14:textId="6342FC50" w:rsidR="00B6751E" w:rsidRDefault="00B6751E">
      <w:pPr>
        <w:rPr>
          <w:rFonts w:ascii="仿宋" w:eastAsia="仿宋" w:hAnsi="仿宋" w:cs="仿宋"/>
          <w:sz w:val="28"/>
          <w:szCs w:val="28"/>
        </w:rPr>
      </w:pPr>
    </w:p>
    <w:p w14:paraId="44D9F4C2" w14:textId="7E3CBB8A" w:rsidR="0013702D" w:rsidRDefault="00DA63C9" w:rsidP="00DA63C9">
      <w:pPr>
        <w:ind w:right="840"/>
        <w:jc w:val="right"/>
        <w:rPr>
          <w:rFonts w:ascii="仿宋" w:eastAsia="仿宋" w:hAnsi="仿宋" w:cs="仿宋"/>
          <w:sz w:val="28"/>
          <w:szCs w:val="28"/>
        </w:rPr>
      </w:pPr>
      <w:bookmarkStart w:id="4" w:name="OLE_LINK1"/>
      <w:bookmarkStart w:id="5" w:name="OLE_LINK4"/>
      <w:r>
        <w:rPr>
          <w:rFonts w:ascii="仿宋" w:eastAsia="仿宋" w:hAnsi="仿宋" w:cs="仿宋"/>
          <w:sz w:val="28"/>
          <w:szCs w:val="28"/>
        </w:rPr>
        <w:t>商学院</w:t>
      </w:r>
    </w:p>
    <w:p w14:paraId="7AF39E88" w14:textId="7A9C9301" w:rsidR="00DA63C9" w:rsidRDefault="00DA63C9" w:rsidP="00DA63C9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2025年12月29日</w:t>
      </w:r>
    </w:p>
    <w:bookmarkEnd w:id="4"/>
    <w:bookmarkEnd w:id="5"/>
    <w:p w14:paraId="788F98C8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37E5167C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6A9C6730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0D2F9BF8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67F3269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08BDE4A1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17119A45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5AB10079" w14:textId="563357DE" w:rsidR="0013702D" w:rsidRPr="0013702D" w:rsidRDefault="0013702D" w:rsidP="0013702D">
      <w:pPr>
        <w:jc w:val="center"/>
        <w:rPr>
          <w:b/>
          <w:bCs/>
          <w:sz w:val="36"/>
          <w:szCs w:val="36"/>
        </w:rPr>
      </w:pPr>
      <w:r w:rsidRPr="0013702D">
        <w:rPr>
          <w:rFonts w:hint="eastAsia"/>
          <w:b/>
          <w:bCs/>
          <w:sz w:val="36"/>
          <w:szCs w:val="36"/>
        </w:rPr>
        <w:lastRenderedPageBreak/>
        <w:t>202</w:t>
      </w:r>
      <w:r>
        <w:rPr>
          <w:rFonts w:hint="eastAsia"/>
          <w:b/>
          <w:bCs/>
          <w:sz w:val="36"/>
          <w:szCs w:val="36"/>
        </w:rPr>
        <w:t>6</w:t>
      </w:r>
      <w:r w:rsidRPr="0013702D">
        <w:rPr>
          <w:rFonts w:hint="eastAsia"/>
          <w:b/>
          <w:bCs/>
          <w:sz w:val="36"/>
          <w:szCs w:val="36"/>
        </w:rPr>
        <w:t>年度商学院金融工程专业转专业大纲</w:t>
      </w:r>
    </w:p>
    <w:p w14:paraId="536C150C" w14:textId="77777777" w:rsidR="0013702D" w:rsidRPr="0013702D" w:rsidRDefault="0013702D" w:rsidP="0013702D">
      <w:pPr>
        <w:jc w:val="center"/>
        <w:rPr>
          <w:b/>
          <w:bCs/>
          <w:sz w:val="36"/>
          <w:szCs w:val="36"/>
        </w:rPr>
      </w:pPr>
    </w:p>
    <w:p w14:paraId="74704732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/>
          <w:b/>
          <w:sz w:val="28"/>
          <w:szCs w:val="28"/>
        </w:rPr>
        <w:t>1</w:t>
      </w:r>
      <w:r w:rsidRPr="0013702D">
        <w:rPr>
          <w:rFonts w:ascii="仿宋" w:eastAsia="仿宋" w:hAnsi="仿宋" w:cs="仿宋" w:hint="eastAsia"/>
          <w:b/>
          <w:sz w:val="28"/>
          <w:szCs w:val="28"/>
        </w:rPr>
        <w:t>考试用书</w:t>
      </w:r>
    </w:p>
    <w:p w14:paraId="547F1622" w14:textId="77777777" w:rsidR="003B2264" w:rsidRDefault="003B2264" w:rsidP="003B2264">
      <w:pPr>
        <w:ind w:left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高等教育出版社出版，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朱元泽等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主编《高等数学》。</w:t>
      </w:r>
    </w:p>
    <w:p w14:paraId="449A1AEB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/>
          <w:b/>
          <w:sz w:val="28"/>
          <w:szCs w:val="28"/>
        </w:rPr>
        <w:t>2</w:t>
      </w:r>
      <w:r w:rsidRPr="0013702D">
        <w:rPr>
          <w:rFonts w:ascii="仿宋" w:eastAsia="仿宋" w:hAnsi="仿宋" w:cs="仿宋" w:hint="eastAsia"/>
          <w:b/>
          <w:sz w:val="28"/>
          <w:szCs w:val="28"/>
        </w:rPr>
        <w:t>考试范围</w:t>
      </w:r>
    </w:p>
    <w:p w14:paraId="67077798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考试方式为笔试和面试。</w:t>
      </w:r>
    </w:p>
    <w:p w14:paraId="2483F456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笔试主要考高等数学III（一）所学内容。</w:t>
      </w:r>
    </w:p>
    <w:p w14:paraId="75415337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面试主要考查学生基本综合素质。包括学生对所报专业的了解程度、发展前景以及学生的四年个人规划。重点考察学生的思维意识和思维方式、特长爱好和沟通交流能力。要求学生回答问题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时观点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明确，思路清晰，表述流畅，具有一定的逻辑性。</w:t>
      </w:r>
    </w:p>
    <w:p w14:paraId="66226C39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（注：若报名人数不足20人则只面试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笔试。）</w:t>
      </w:r>
    </w:p>
    <w:p w14:paraId="6237D2DF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63DCC60D" w14:textId="77777777" w:rsidR="00444846" w:rsidRDefault="00444846" w:rsidP="00444846">
      <w:pPr>
        <w:ind w:right="84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商学院</w:t>
      </w:r>
    </w:p>
    <w:p w14:paraId="27A6BBD6" w14:textId="77777777" w:rsidR="00444846" w:rsidRDefault="00444846" w:rsidP="00444846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2025年12月29日</w:t>
      </w:r>
    </w:p>
    <w:p w14:paraId="0ABED0F2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5562799A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3DDFF0CC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53259282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63725B3E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35234772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0588DAC3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1B0DBD3C" w14:textId="057AB18F" w:rsidR="0013702D" w:rsidRPr="0013702D" w:rsidRDefault="0013702D" w:rsidP="0013702D">
      <w:pPr>
        <w:jc w:val="center"/>
        <w:rPr>
          <w:b/>
          <w:bCs/>
          <w:sz w:val="36"/>
          <w:szCs w:val="36"/>
        </w:rPr>
      </w:pPr>
      <w:r w:rsidRPr="0013702D">
        <w:rPr>
          <w:rFonts w:hint="eastAsia"/>
          <w:b/>
          <w:bCs/>
          <w:sz w:val="36"/>
          <w:szCs w:val="36"/>
        </w:rPr>
        <w:lastRenderedPageBreak/>
        <w:t>202</w:t>
      </w:r>
      <w:r>
        <w:rPr>
          <w:rFonts w:hint="eastAsia"/>
          <w:b/>
          <w:bCs/>
          <w:sz w:val="36"/>
          <w:szCs w:val="36"/>
        </w:rPr>
        <w:t>6</w:t>
      </w:r>
      <w:r w:rsidRPr="0013702D">
        <w:rPr>
          <w:rFonts w:hint="eastAsia"/>
          <w:b/>
          <w:bCs/>
          <w:sz w:val="36"/>
          <w:szCs w:val="36"/>
        </w:rPr>
        <w:t>年度商学院经济学专业转专业大纲</w:t>
      </w:r>
    </w:p>
    <w:p w14:paraId="79215819" w14:textId="77777777" w:rsidR="0013702D" w:rsidRPr="0013702D" w:rsidRDefault="0013702D" w:rsidP="0013702D">
      <w:pPr>
        <w:jc w:val="center"/>
        <w:rPr>
          <w:b/>
          <w:bCs/>
          <w:sz w:val="36"/>
          <w:szCs w:val="36"/>
        </w:rPr>
      </w:pPr>
    </w:p>
    <w:p w14:paraId="0F3DA4DB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/>
          <w:b/>
          <w:sz w:val="28"/>
          <w:szCs w:val="28"/>
        </w:rPr>
        <w:t>1</w:t>
      </w:r>
      <w:r w:rsidRPr="0013702D">
        <w:rPr>
          <w:rFonts w:ascii="仿宋" w:eastAsia="仿宋" w:hAnsi="仿宋" w:cs="仿宋" w:hint="eastAsia"/>
          <w:b/>
          <w:sz w:val="28"/>
          <w:szCs w:val="28"/>
        </w:rPr>
        <w:t>考试用书</w:t>
      </w:r>
    </w:p>
    <w:p w14:paraId="48618614" w14:textId="77777777" w:rsidR="003B2264" w:rsidRDefault="003B2264" w:rsidP="003B2264">
      <w:pPr>
        <w:ind w:left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高等教育出版社出版，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朱元泽等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主编《高等数学》。</w:t>
      </w:r>
    </w:p>
    <w:p w14:paraId="126A78F6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/>
          <w:b/>
          <w:sz w:val="28"/>
          <w:szCs w:val="28"/>
        </w:rPr>
        <w:t>2</w:t>
      </w:r>
      <w:r w:rsidRPr="0013702D">
        <w:rPr>
          <w:rFonts w:ascii="仿宋" w:eastAsia="仿宋" w:hAnsi="仿宋" w:cs="仿宋" w:hint="eastAsia"/>
          <w:b/>
          <w:sz w:val="28"/>
          <w:szCs w:val="28"/>
        </w:rPr>
        <w:t>考试范围</w:t>
      </w:r>
    </w:p>
    <w:p w14:paraId="19AF300A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考试方式为笔试和面试。</w:t>
      </w:r>
    </w:p>
    <w:p w14:paraId="70D2ABB9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笔试主要考高等数学III（一）所学内容。</w:t>
      </w:r>
    </w:p>
    <w:p w14:paraId="5D12CBF8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面试主要考查学生基本综合素质。包括学生对所报专业的了解程度、发展前景以及学生的四年个人规划。重点考察学生的思维意识和思维方式、特长爱好和沟通交流能力。要求学生回答问题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时观点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明确，思路清晰，表述流畅，具有一定的逻辑性。</w:t>
      </w:r>
    </w:p>
    <w:p w14:paraId="3527DB5C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（注：若报名人数不足20人则只面试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笔试。）</w:t>
      </w:r>
    </w:p>
    <w:p w14:paraId="6E3D1F83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4280D5C9" w14:textId="77777777" w:rsidR="00444846" w:rsidRDefault="00444846" w:rsidP="00444846">
      <w:pPr>
        <w:ind w:right="84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商学院</w:t>
      </w:r>
    </w:p>
    <w:p w14:paraId="63966013" w14:textId="77777777" w:rsidR="00444846" w:rsidRDefault="00444846" w:rsidP="00444846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2025年12月29日</w:t>
      </w:r>
    </w:p>
    <w:p w14:paraId="4EFA63EF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6D8AF5F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1CCD0C3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5971AF6A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96368F8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5BEEEC5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9D77D6C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231A28AE" w14:textId="6E39116D" w:rsidR="0013702D" w:rsidRPr="0013702D" w:rsidRDefault="0013702D" w:rsidP="0013702D">
      <w:pPr>
        <w:jc w:val="center"/>
        <w:rPr>
          <w:b/>
          <w:bCs/>
          <w:sz w:val="36"/>
          <w:szCs w:val="36"/>
        </w:rPr>
      </w:pPr>
      <w:r w:rsidRPr="0013702D">
        <w:rPr>
          <w:rFonts w:hint="eastAsia"/>
          <w:b/>
          <w:bCs/>
          <w:sz w:val="36"/>
          <w:szCs w:val="36"/>
        </w:rPr>
        <w:lastRenderedPageBreak/>
        <w:t>202</w:t>
      </w:r>
      <w:r>
        <w:rPr>
          <w:rFonts w:hint="eastAsia"/>
          <w:b/>
          <w:bCs/>
          <w:sz w:val="36"/>
          <w:szCs w:val="36"/>
        </w:rPr>
        <w:t>6</w:t>
      </w:r>
      <w:r w:rsidRPr="0013702D">
        <w:rPr>
          <w:rFonts w:hint="eastAsia"/>
          <w:b/>
          <w:bCs/>
          <w:sz w:val="36"/>
          <w:szCs w:val="36"/>
        </w:rPr>
        <w:t>年度商学院物流管理专业转专业大纲</w:t>
      </w:r>
    </w:p>
    <w:p w14:paraId="3D975056" w14:textId="77777777" w:rsidR="0013702D" w:rsidRPr="0013702D" w:rsidRDefault="0013702D" w:rsidP="0013702D">
      <w:pPr>
        <w:jc w:val="center"/>
        <w:rPr>
          <w:rFonts w:ascii="仿宋" w:eastAsia="仿宋" w:hAnsi="仿宋" w:cs="仿宋"/>
          <w:sz w:val="28"/>
          <w:szCs w:val="28"/>
        </w:rPr>
      </w:pPr>
    </w:p>
    <w:p w14:paraId="70F1C4C3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/>
          <w:b/>
          <w:sz w:val="28"/>
          <w:szCs w:val="28"/>
        </w:rPr>
        <w:t>1</w:t>
      </w:r>
      <w:r w:rsidRPr="0013702D">
        <w:rPr>
          <w:rFonts w:ascii="仿宋" w:eastAsia="仿宋" w:hAnsi="仿宋" w:cs="仿宋" w:hint="eastAsia"/>
          <w:b/>
          <w:sz w:val="28"/>
          <w:szCs w:val="28"/>
        </w:rPr>
        <w:t>考试用书</w:t>
      </w:r>
    </w:p>
    <w:p w14:paraId="758F3287" w14:textId="77777777" w:rsidR="003B2264" w:rsidRDefault="003B2264" w:rsidP="003B2264">
      <w:pPr>
        <w:ind w:left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高等教育出版社出版，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朱元泽等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主编《高等数学》。</w:t>
      </w:r>
    </w:p>
    <w:p w14:paraId="233A2993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/>
          <w:b/>
          <w:sz w:val="28"/>
          <w:szCs w:val="28"/>
        </w:rPr>
        <w:t>2</w:t>
      </w:r>
      <w:r w:rsidRPr="0013702D">
        <w:rPr>
          <w:rFonts w:ascii="仿宋" w:eastAsia="仿宋" w:hAnsi="仿宋" w:cs="仿宋" w:hint="eastAsia"/>
          <w:b/>
          <w:sz w:val="28"/>
          <w:szCs w:val="28"/>
        </w:rPr>
        <w:t>考试范围</w:t>
      </w:r>
    </w:p>
    <w:p w14:paraId="0959BE61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考试方式为笔试和面试。</w:t>
      </w:r>
    </w:p>
    <w:p w14:paraId="52E937C6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笔试主要考高等数学III（一）所学内容。</w:t>
      </w:r>
    </w:p>
    <w:p w14:paraId="580D8B08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面试主要考查学生基本综合素质。包括学生对所报专业的了解程度、发展前景以及学生的四年个人规划。重点考察学生的思维意识和思维方式、特长爱好和沟通交流能力。要求学生回答问题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时观点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明确，思路清晰，表述流畅，具有一定的逻辑性。</w:t>
      </w:r>
    </w:p>
    <w:p w14:paraId="1A9BA586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（注：若报名人数不足20人则只面试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笔试。）</w:t>
      </w:r>
    </w:p>
    <w:p w14:paraId="5AF3924B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002FF4CF" w14:textId="77777777" w:rsidR="00444846" w:rsidRDefault="00444846" w:rsidP="00444846">
      <w:pPr>
        <w:ind w:right="84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商学院</w:t>
      </w:r>
    </w:p>
    <w:p w14:paraId="4ACF68F6" w14:textId="77777777" w:rsidR="00444846" w:rsidRDefault="00444846" w:rsidP="00444846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2025年12月29日</w:t>
      </w:r>
    </w:p>
    <w:p w14:paraId="1E5E626F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25F2FC17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5BDC7EF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0CAC03E7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3E1E73EF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31526873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417DC856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32856AA7" w14:textId="0533B117" w:rsidR="0013702D" w:rsidRPr="0013702D" w:rsidRDefault="0013702D" w:rsidP="0013702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2026</w:t>
      </w:r>
      <w:r w:rsidRPr="0013702D">
        <w:rPr>
          <w:rFonts w:hint="eastAsia"/>
          <w:b/>
          <w:bCs/>
          <w:sz w:val="36"/>
          <w:szCs w:val="36"/>
        </w:rPr>
        <w:t>年度商学院</w:t>
      </w:r>
      <w:r>
        <w:rPr>
          <w:rFonts w:hint="eastAsia"/>
          <w:b/>
          <w:bCs/>
          <w:sz w:val="36"/>
          <w:szCs w:val="36"/>
        </w:rPr>
        <w:t>大数据管理与应用</w:t>
      </w:r>
      <w:r w:rsidRPr="0013702D">
        <w:rPr>
          <w:rFonts w:hint="eastAsia"/>
          <w:b/>
          <w:bCs/>
          <w:sz w:val="36"/>
          <w:szCs w:val="36"/>
        </w:rPr>
        <w:t>专业转专业大纲</w:t>
      </w:r>
    </w:p>
    <w:p w14:paraId="43594A01" w14:textId="77777777" w:rsidR="0013702D" w:rsidRPr="0013702D" w:rsidRDefault="0013702D" w:rsidP="0013702D">
      <w:pPr>
        <w:jc w:val="center"/>
        <w:rPr>
          <w:rFonts w:ascii="仿宋" w:eastAsia="仿宋" w:hAnsi="仿宋" w:cs="仿宋"/>
          <w:sz w:val="28"/>
          <w:szCs w:val="28"/>
        </w:rPr>
      </w:pPr>
    </w:p>
    <w:p w14:paraId="5378F130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 w:hint="eastAsia"/>
          <w:b/>
          <w:sz w:val="28"/>
          <w:szCs w:val="28"/>
        </w:rPr>
        <w:t>1考试用书</w:t>
      </w:r>
      <w:bookmarkStart w:id="6" w:name="_GoBack"/>
      <w:bookmarkEnd w:id="6"/>
    </w:p>
    <w:p w14:paraId="082ABD41" w14:textId="77777777" w:rsidR="003B2264" w:rsidRDefault="003B2264" w:rsidP="003B2264">
      <w:pPr>
        <w:ind w:left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高等教育出版社出版，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朱元泽等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主编《高等数学》。</w:t>
      </w:r>
    </w:p>
    <w:p w14:paraId="0E8D45D7" w14:textId="77777777" w:rsidR="0013702D" w:rsidRPr="0013702D" w:rsidRDefault="0013702D" w:rsidP="0013702D">
      <w:pPr>
        <w:rPr>
          <w:rFonts w:ascii="仿宋" w:eastAsia="仿宋" w:hAnsi="仿宋" w:cs="仿宋"/>
          <w:b/>
          <w:sz w:val="28"/>
          <w:szCs w:val="28"/>
        </w:rPr>
      </w:pPr>
      <w:r w:rsidRPr="0013702D">
        <w:rPr>
          <w:rFonts w:ascii="仿宋" w:eastAsia="仿宋" w:hAnsi="仿宋" w:cs="仿宋" w:hint="eastAsia"/>
          <w:b/>
          <w:sz w:val="28"/>
          <w:szCs w:val="28"/>
        </w:rPr>
        <w:t>2考试范围</w:t>
      </w:r>
    </w:p>
    <w:p w14:paraId="5CBCEF2B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考试方式为笔试和面试。</w:t>
      </w:r>
    </w:p>
    <w:p w14:paraId="573028F3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笔试主要考高等数学III（一）所学内容。</w:t>
      </w:r>
    </w:p>
    <w:p w14:paraId="6D9FD46E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面试主要考查学生基本综合素质。包括学生对所报专业的了解程度、发展前景以及学生的四年个人规划。重点考察学生的思维意识和思维方式、特长爱好和沟通交流能力。要求学生回答问题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时观点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明确，思路清晰，表述流畅，具有一定的逻辑性。</w:t>
      </w:r>
    </w:p>
    <w:p w14:paraId="27A57E38" w14:textId="77777777" w:rsidR="0013702D" w:rsidRPr="0013702D" w:rsidRDefault="0013702D" w:rsidP="0013702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3702D">
        <w:rPr>
          <w:rFonts w:ascii="仿宋" w:eastAsia="仿宋" w:hAnsi="仿宋" w:cs="仿宋" w:hint="eastAsia"/>
          <w:sz w:val="28"/>
          <w:szCs w:val="28"/>
        </w:rPr>
        <w:t>（注：若报名人数不足20人则只面试</w:t>
      </w:r>
      <w:proofErr w:type="gramStart"/>
      <w:r w:rsidRPr="0013702D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13702D">
        <w:rPr>
          <w:rFonts w:ascii="仿宋" w:eastAsia="仿宋" w:hAnsi="仿宋" w:cs="仿宋" w:hint="eastAsia"/>
          <w:sz w:val="28"/>
          <w:szCs w:val="28"/>
        </w:rPr>
        <w:t>笔试。）</w:t>
      </w:r>
    </w:p>
    <w:p w14:paraId="069C83D0" w14:textId="77777777" w:rsidR="0013702D" w:rsidRDefault="0013702D">
      <w:pPr>
        <w:rPr>
          <w:rFonts w:ascii="仿宋" w:eastAsia="仿宋" w:hAnsi="仿宋" w:cs="仿宋"/>
          <w:sz w:val="28"/>
          <w:szCs w:val="28"/>
        </w:rPr>
      </w:pPr>
    </w:p>
    <w:p w14:paraId="74F1E2FB" w14:textId="77777777" w:rsidR="00444846" w:rsidRDefault="00444846" w:rsidP="00444846">
      <w:pPr>
        <w:ind w:right="84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商学院</w:t>
      </w:r>
    </w:p>
    <w:p w14:paraId="7E9DB2A9" w14:textId="77777777" w:rsidR="00444846" w:rsidRDefault="00444846" w:rsidP="00444846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2025年12月29日</w:t>
      </w:r>
    </w:p>
    <w:p w14:paraId="6A437B66" w14:textId="77777777" w:rsidR="00444846" w:rsidRDefault="00444846">
      <w:pPr>
        <w:rPr>
          <w:rFonts w:ascii="仿宋" w:eastAsia="仿宋" w:hAnsi="仿宋" w:cs="仿宋"/>
          <w:sz w:val="28"/>
          <w:szCs w:val="28"/>
        </w:rPr>
      </w:pPr>
    </w:p>
    <w:sectPr w:rsidR="0044484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81614" w14:textId="77777777" w:rsidR="00A719B1" w:rsidRDefault="00A719B1">
      <w:r>
        <w:separator/>
      </w:r>
    </w:p>
  </w:endnote>
  <w:endnote w:type="continuationSeparator" w:id="0">
    <w:p w14:paraId="15334A55" w14:textId="77777777" w:rsidR="00A719B1" w:rsidRDefault="00A7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9A884" w14:textId="77777777" w:rsidR="00A719B1" w:rsidRDefault="00A719B1">
      <w:r>
        <w:separator/>
      </w:r>
    </w:p>
  </w:footnote>
  <w:footnote w:type="continuationSeparator" w:id="0">
    <w:p w14:paraId="38DC2E6E" w14:textId="77777777" w:rsidR="00A719B1" w:rsidRDefault="00A71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274BC" w14:textId="77777777" w:rsidR="00B6751E" w:rsidRDefault="00B6751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0009"/>
    <w:multiLevelType w:val="hybridMultilevel"/>
    <w:tmpl w:val="37181EB4"/>
    <w:lvl w:ilvl="0" w:tplc="D18096A8">
      <w:start w:val="1"/>
      <w:numFmt w:val="decimal"/>
      <w:lvlText w:val="%1"/>
      <w:lvlJc w:val="left"/>
      <w:pPr>
        <w:ind w:left="555" w:hanging="555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TU2ZjJmNjVmYWVkYTlhMzE5NGU4ZDgxYTEyYTQifQ=="/>
  </w:docVars>
  <w:rsids>
    <w:rsidRoot w:val="00B6751E"/>
    <w:rsid w:val="0013702D"/>
    <w:rsid w:val="001D436B"/>
    <w:rsid w:val="003B2264"/>
    <w:rsid w:val="00444846"/>
    <w:rsid w:val="00A719B1"/>
    <w:rsid w:val="00A764B4"/>
    <w:rsid w:val="00B22A21"/>
    <w:rsid w:val="00B6751E"/>
    <w:rsid w:val="00C800D3"/>
    <w:rsid w:val="00DA63C9"/>
    <w:rsid w:val="00E8539F"/>
    <w:rsid w:val="03D63BAE"/>
    <w:rsid w:val="113D073E"/>
    <w:rsid w:val="1C883AC2"/>
    <w:rsid w:val="2B975451"/>
    <w:rsid w:val="31B06C54"/>
    <w:rsid w:val="53654C03"/>
    <w:rsid w:val="583A47EC"/>
    <w:rsid w:val="6DDB4284"/>
    <w:rsid w:val="70C44212"/>
    <w:rsid w:val="742B1CDA"/>
    <w:rsid w:val="7D6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34"/>
    <w:qFormat/>
    <w:rsid w:val="001370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34"/>
    <w:qFormat/>
    <w:rsid w:val="00137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2025-12-29T02:54:00Z</dcterms:created>
  <dcterms:modified xsi:type="dcterms:W3CDTF">2025-12-30T00:16:00Z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44CEDBFD16594A27AB53C96E489BEF1B_13</vt:lpwstr>
  </property>
  <property fmtid="{D5CDD505-2E9C-101B-9397-08002B2CF9AE}" pid="4" name="KSOTemplateDocerSaveRecord">
    <vt:lpwstr>eyJoZGlkIjoiZDgwNWMwN2Y5NTU2MGZlNWVmOGQ0YTEwN2UyMjdjZDgiLCJ1c2VySWQiOiI2NTQ1MTMxODIifQ==</vt:lpwstr>
  </property>
</Properties>
</file>